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47" w:rsidRDefault="00496E51">
      <w:pPr>
        <w:rPr>
          <w:sz w:val="28"/>
        </w:rPr>
      </w:pPr>
      <w:r w:rsidRPr="002F64C8">
        <w:rPr>
          <w:sz w:val="28"/>
        </w:rPr>
        <w:t xml:space="preserve">Gates County Public Schools is using the following guidelines to help manage COVID cases and contacts. </w:t>
      </w:r>
    </w:p>
    <w:p w:rsidR="00496E51" w:rsidRDefault="00496E51"/>
    <w:p w:rsidR="00496E51" w:rsidRDefault="00496E51" w:rsidP="00496E51">
      <w:r w:rsidRPr="00013C27">
        <w:rPr>
          <w:b/>
          <w:sz w:val="28"/>
          <w:u w:val="single"/>
        </w:rPr>
        <w:t>If a person has been diagnosed with COVID</w:t>
      </w:r>
      <w:r>
        <w:t xml:space="preserve">: </w:t>
      </w:r>
    </w:p>
    <w:p w:rsidR="00496E51" w:rsidRDefault="00496E51" w:rsidP="00496E51"/>
    <w:p w:rsidR="00496E51" w:rsidRDefault="00496E51" w:rsidP="00496E51"/>
    <w:tbl>
      <w:tblPr>
        <w:tblStyle w:val="TableGrid"/>
        <w:tblW w:w="0" w:type="auto"/>
        <w:tblLook w:val="00BF"/>
      </w:tblPr>
      <w:tblGrid>
        <w:gridCol w:w="8856"/>
      </w:tblGrid>
      <w:tr w:rsidR="00891A44" w:rsidRPr="00891A44">
        <w:tc>
          <w:tcPr>
            <w:tcW w:w="8856" w:type="dxa"/>
            <w:shd w:val="clear" w:color="auto" w:fill="C2D69B" w:themeFill="accent3" w:themeFillTint="99"/>
          </w:tcPr>
          <w:p w:rsidR="00891A44" w:rsidRPr="00891A44" w:rsidRDefault="00891A44" w:rsidP="00496E51">
            <w:r w:rsidRPr="00891A44">
              <w:t>- Person has tested po</w:t>
            </w:r>
            <w:r w:rsidR="003B716A">
              <w:t>sitive</w:t>
            </w:r>
            <w:r w:rsidRPr="00891A44">
              <w:t xml:space="preserve"> but the person does not have symptoms.</w:t>
            </w:r>
          </w:p>
        </w:tc>
      </w:tr>
      <w:tr w:rsidR="00891A44" w:rsidRPr="00891A44">
        <w:trPr>
          <w:trHeight w:val="1583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:rsidR="00891A44" w:rsidRDefault="00891A44" w:rsidP="00891A44"/>
          <w:p w:rsidR="00150C8F" w:rsidRDefault="00891A44" w:rsidP="00891A44">
            <w:r w:rsidRPr="00891A44">
              <w:t xml:space="preserve">Person can return to school 5 days after the specimen collection date of their positive test as long as they did not develop symptoms. </w:t>
            </w:r>
            <w:r w:rsidRPr="00150C8F">
              <w:rPr>
                <w:u w:val="single"/>
              </w:rPr>
              <w:t>The person must continue to mask for an additional 5 days to minimize risk of infecting others.</w:t>
            </w:r>
          </w:p>
          <w:p w:rsidR="00891A44" w:rsidRPr="00891A44" w:rsidRDefault="00891A44" w:rsidP="00891A44"/>
          <w:p w:rsidR="00891A44" w:rsidRPr="00891A44" w:rsidRDefault="00891A44" w:rsidP="00891A44">
            <w:r w:rsidRPr="00891A44">
              <w:t>The person is not required to have documentation of a negative test in order to return to school.</w:t>
            </w:r>
          </w:p>
        </w:tc>
      </w:tr>
    </w:tbl>
    <w:p w:rsidR="007C48FF" w:rsidRDefault="007C48FF">
      <w:pPr>
        <w:rPr>
          <w:b/>
          <w:sz w:val="28"/>
        </w:rPr>
      </w:pPr>
    </w:p>
    <w:p w:rsidR="00013C27" w:rsidRDefault="00891A44">
      <w:pPr>
        <w:rPr>
          <w:b/>
          <w:sz w:val="28"/>
        </w:rPr>
      </w:pPr>
      <w:r w:rsidRPr="00013C27">
        <w:rPr>
          <w:b/>
          <w:sz w:val="28"/>
          <w:u w:val="single"/>
        </w:rPr>
        <w:t>If a person has symptoms of COVID</w:t>
      </w:r>
      <w:r w:rsidRPr="002F64C8">
        <w:rPr>
          <w:b/>
          <w:sz w:val="28"/>
        </w:rPr>
        <w:t>:</w:t>
      </w:r>
    </w:p>
    <w:p w:rsidR="00891A44" w:rsidRPr="002F64C8" w:rsidRDefault="00891A44">
      <w:pPr>
        <w:rPr>
          <w:b/>
          <w:sz w:val="28"/>
        </w:rPr>
      </w:pPr>
    </w:p>
    <w:p w:rsidR="00891A44" w:rsidRDefault="00891A44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891A44" w:rsidRPr="00891A44">
        <w:tc>
          <w:tcPr>
            <w:tcW w:w="8856" w:type="dxa"/>
            <w:shd w:val="clear" w:color="auto" w:fill="C2D69B" w:themeFill="accent3" w:themeFillTint="99"/>
          </w:tcPr>
          <w:p w:rsidR="00891A44" w:rsidRPr="00891A44" w:rsidRDefault="00891A44" w:rsidP="00891A44">
            <w:r w:rsidRPr="00891A44">
              <w:t>- Person has symptoms of COVID-19 and has tested positive with an antigen test or PCR/molecular test.</w:t>
            </w:r>
          </w:p>
        </w:tc>
      </w:tr>
      <w:tr w:rsidR="00891A44" w:rsidRPr="00891A44">
        <w:trPr>
          <w:trHeight w:val="2910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:rsidR="00401739" w:rsidRDefault="00891A44" w:rsidP="00891A44">
            <w:r w:rsidRPr="00891A44">
              <w:t>Person can return to school when</w:t>
            </w:r>
            <w:r w:rsidR="00401739">
              <w:t>:</w:t>
            </w:r>
          </w:p>
          <w:p w:rsidR="00891A44" w:rsidRPr="00891A44" w:rsidRDefault="00891A44" w:rsidP="00891A44">
            <w:r w:rsidRPr="00891A44">
              <w:t xml:space="preserve"> </w:t>
            </w:r>
          </w:p>
          <w:p w:rsidR="00891A44" w:rsidRPr="00891A44" w:rsidRDefault="00891A44" w:rsidP="00891A44">
            <w:r w:rsidRPr="00891A44">
              <w:t>• It has been at least 5 days after the first day of symptoms; AND</w:t>
            </w:r>
          </w:p>
          <w:p w:rsidR="00891A44" w:rsidRPr="00891A44" w:rsidRDefault="00891A44" w:rsidP="00891A44">
            <w:r w:rsidRPr="00891A44">
              <w:t>• It has been at least 24 hours since the person had a fever (without using fever reducing medicine); AND</w:t>
            </w:r>
          </w:p>
          <w:p w:rsidR="00891A44" w:rsidRDefault="00891A44" w:rsidP="00891A44">
            <w:r w:rsidRPr="00891A44">
              <w:t>• Other symptoms of COVID-19 are improving.</w:t>
            </w:r>
          </w:p>
          <w:p w:rsidR="00891A44" w:rsidRPr="00891A44" w:rsidRDefault="00891A44" w:rsidP="00891A44"/>
          <w:p w:rsidR="00891A44" w:rsidRPr="00891A44" w:rsidRDefault="00891A44" w:rsidP="00891A44">
            <w:r w:rsidRPr="00891A44">
              <w:t xml:space="preserve">The person is not required to have documentation of a negative test in order to return to school. </w:t>
            </w:r>
            <w:r w:rsidR="003B716A" w:rsidRPr="00150C8F">
              <w:rPr>
                <w:u w:val="single"/>
              </w:rPr>
              <w:t>The person must continue to mask for an additional 5 days to minimize risk of infecting others.</w:t>
            </w:r>
          </w:p>
        </w:tc>
      </w:tr>
    </w:tbl>
    <w:p w:rsidR="000A10AF" w:rsidRDefault="000A10AF" w:rsidP="00891A44"/>
    <w:p w:rsidR="00891A44" w:rsidRDefault="00891A44" w:rsidP="00891A44"/>
    <w:tbl>
      <w:tblPr>
        <w:tblStyle w:val="TableGrid"/>
        <w:tblW w:w="0" w:type="auto"/>
        <w:tblLook w:val="00BF"/>
      </w:tblPr>
      <w:tblGrid>
        <w:gridCol w:w="8856"/>
      </w:tblGrid>
      <w:tr w:rsidR="00401739" w:rsidRPr="00401739">
        <w:tc>
          <w:tcPr>
            <w:tcW w:w="8856" w:type="dxa"/>
            <w:shd w:val="clear" w:color="auto" w:fill="C2D69B" w:themeFill="accent3" w:themeFillTint="99"/>
          </w:tcPr>
          <w:p w:rsidR="00401739" w:rsidRPr="00401739" w:rsidRDefault="00401739" w:rsidP="004E055A">
            <w:r w:rsidRPr="00401739">
              <w:t xml:space="preserve">- Person has symptoms of COVID-19 but has not been tested for COVID-19 nor has visited a health care provider. </w:t>
            </w:r>
          </w:p>
        </w:tc>
      </w:tr>
      <w:tr w:rsidR="00401739" w:rsidRPr="00401739">
        <w:trPr>
          <w:trHeight w:val="3041"/>
        </w:trPr>
        <w:tc>
          <w:tcPr>
            <w:tcW w:w="88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E055A" w:rsidRDefault="004E055A" w:rsidP="00401739">
            <w:r>
              <w:t>School Nurse will recommend</w:t>
            </w:r>
            <w:r w:rsidR="00944960">
              <w:t xml:space="preserve"> the</w:t>
            </w:r>
            <w:r>
              <w:t xml:space="preserve"> individual </w:t>
            </w:r>
            <w:r w:rsidR="00983D86">
              <w:t>get</w:t>
            </w:r>
            <w:r>
              <w:t xml:space="preserve"> tested for COVID-19.</w:t>
            </w:r>
          </w:p>
          <w:p w:rsidR="004E055A" w:rsidRDefault="004E055A" w:rsidP="00401739"/>
          <w:p w:rsidR="00401739" w:rsidRDefault="00401739" w:rsidP="00401739">
            <w:r w:rsidRPr="00401739">
              <w:t>Person can return to school when</w:t>
            </w:r>
            <w:r>
              <w:t>:</w:t>
            </w:r>
          </w:p>
          <w:p w:rsidR="004227CB" w:rsidRDefault="00401739" w:rsidP="00401739">
            <w:r w:rsidRPr="00401739">
              <w:t xml:space="preserve"> </w:t>
            </w:r>
          </w:p>
          <w:p w:rsidR="00401739" w:rsidRPr="00401739" w:rsidRDefault="00401739" w:rsidP="00401739">
            <w:r w:rsidRPr="00401739">
              <w:t xml:space="preserve">• It has been at least 24 hours since the person had a fever (without using fever reducing medicine); AND </w:t>
            </w:r>
          </w:p>
          <w:p w:rsidR="00401739" w:rsidRPr="00401739" w:rsidRDefault="00401739" w:rsidP="00401739">
            <w:r w:rsidRPr="00401739">
              <w:t>• COVID-19</w:t>
            </w:r>
            <w:r w:rsidR="00983D86">
              <w:t xml:space="preserve"> like symptoms</w:t>
            </w:r>
            <w:r w:rsidRPr="00401739">
              <w:t xml:space="preserve"> are improving.</w:t>
            </w:r>
            <w:r w:rsidR="00CF1127">
              <w:t xml:space="preserve"> </w:t>
            </w:r>
            <w:r w:rsidRPr="00401739">
              <w:t xml:space="preserve"> </w:t>
            </w:r>
          </w:p>
          <w:p w:rsidR="00401739" w:rsidRDefault="00401739" w:rsidP="00401739"/>
          <w:p w:rsidR="00401739" w:rsidRPr="00401739" w:rsidRDefault="00401739" w:rsidP="00401739">
            <w:r w:rsidRPr="00401739">
              <w:t xml:space="preserve">The person is not required to have documentation of a negative test in order to return to school. </w:t>
            </w:r>
          </w:p>
        </w:tc>
      </w:tr>
    </w:tbl>
    <w:p w:rsidR="004227CB" w:rsidRDefault="004227CB" w:rsidP="00891A44"/>
    <w:p w:rsidR="004227CB" w:rsidRDefault="004227CB" w:rsidP="00891A44"/>
    <w:p w:rsidR="004227CB" w:rsidRDefault="004227CB" w:rsidP="00891A44"/>
    <w:p w:rsidR="004227CB" w:rsidRDefault="004227CB" w:rsidP="00891A44"/>
    <w:p w:rsidR="00891A44" w:rsidRPr="00891A44" w:rsidRDefault="00891A44" w:rsidP="00891A44"/>
    <w:tbl>
      <w:tblPr>
        <w:tblStyle w:val="TableGrid"/>
        <w:tblW w:w="0" w:type="auto"/>
        <w:tblLook w:val="00BF"/>
      </w:tblPr>
      <w:tblGrid>
        <w:gridCol w:w="8856"/>
      </w:tblGrid>
      <w:tr w:rsidR="00401739" w:rsidRPr="00401739">
        <w:tc>
          <w:tcPr>
            <w:tcW w:w="8856" w:type="dxa"/>
            <w:shd w:val="clear" w:color="auto" w:fill="C2D69B" w:themeFill="accent3" w:themeFillTint="99"/>
          </w:tcPr>
          <w:p w:rsidR="00401739" w:rsidRPr="00401739" w:rsidRDefault="00401739" w:rsidP="00401739">
            <w:r w:rsidRPr="00401739">
              <w:t>- Person has symptoms of COVID-19 but has received a negative</w:t>
            </w:r>
            <w:r w:rsidR="00045929">
              <w:t xml:space="preserve"> (PCR)</w:t>
            </w:r>
            <w:r w:rsidRPr="00401739">
              <w:t xml:space="preserve"> test for COVID-19 or has visited a health care provider and received an alternate diagnosis that would explain the symptoms of COVID-19.</w:t>
            </w:r>
          </w:p>
        </w:tc>
      </w:tr>
      <w:tr w:rsidR="00401739" w:rsidRPr="00401739">
        <w:trPr>
          <w:trHeight w:val="2370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:rsidR="00401739" w:rsidRDefault="00401739" w:rsidP="00401739">
            <w:r w:rsidRPr="00401739">
              <w:t>Person can return to school when:</w:t>
            </w:r>
          </w:p>
          <w:p w:rsidR="00401739" w:rsidRPr="00401739" w:rsidRDefault="00401739" w:rsidP="00401739"/>
          <w:p w:rsidR="00401739" w:rsidRPr="00401739" w:rsidRDefault="00401739" w:rsidP="00401739">
            <w:r w:rsidRPr="00401739">
              <w:t>• It has been at least 24 hours since the person</w:t>
            </w:r>
            <w:r>
              <w:t xml:space="preserve"> </w:t>
            </w:r>
            <w:r w:rsidRPr="00401739">
              <w:t>had a fever (without using fever reducing</w:t>
            </w:r>
            <w:r>
              <w:t xml:space="preserve"> </w:t>
            </w:r>
            <w:r w:rsidRPr="00401739">
              <w:t>medicine); AND</w:t>
            </w:r>
          </w:p>
          <w:p w:rsidR="00401739" w:rsidRPr="00401739" w:rsidRDefault="00401739" w:rsidP="00401739">
            <w:r w:rsidRPr="00401739">
              <w:t>• They have felt well for at least 24 hours.</w:t>
            </w:r>
          </w:p>
          <w:p w:rsidR="00401739" w:rsidRDefault="00401739" w:rsidP="00401739"/>
          <w:p w:rsidR="00401739" w:rsidRPr="00401739" w:rsidRDefault="00401739" w:rsidP="00401739">
            <w:r w:rsidRPr="00401739">
              <w:t>Note: The health care provider is not required to</w:t>
            </w:r>
            <w:r>
              <w:t xml:space="preserve"> </w:t>
            </w:r>
            <w:r w:rsidRPr="00401739">
              <w:t>detail the specifics of the alternate diagnosis.</w:t>
            </w:r>
          </w:p>
        </w:tc>
      </w:tr>
    </w:tbl>
    <w:p w:rsidR="00E97747" w:rsidRDefault="00E97747" w:rsidP="002F64C8">
      <w:pPr>
        <w:rPr>
          <w:b/>
        </w:rPr>
      </w:pPr>
    </w:p>
    <w:p w:rsidR="000A10AF" w:rsidRDefault="00E97747" w:rsidP="00E97747">
      <w:pPr>
        <w:rPr>
          <w:b/>
          <w:sz w:val="28"/>
        </w:rPr>
      </w:pPr>
      <w:r w:rsidRPr="000A10AF">
        <w:rPr>
          <w:b/>
          <w:sz w:val="28"/>
          <w:u w:val="single"/>
        </w:rPr>
        <w:t>If a person lives in a household with a positive</w:t>
      </w:r>
      <w:r w:rsidR="00411350" w:rsidRPr="000A10AF">
        <w:rPr>
          <w:b/>
          <w:sz w:val="28"/>
          <w:u w:val="single"/>
        </w:rPr>
        <w:t xml:space="preserve"> Covid-19</w:t>
      </w:r>
      <w:r w:rsidRPr="000A10AF">
        <w:rPr>
          <w:b/>
          <w:sz w:val="28"/>
          <w:u w:val="single"/>
        </w:rPr>
        <w:t xml:space="preserve"> case</w:t>
      </w:r>
      <w:r w:rsidRPr="002F64C8">
        <w:rPr>
          <w:b/>
          <w:sz w:val="28"/>
        </w:rPr>
        <w:t>:</w:t>
      </w:r>
    </w:p>
    <w:p w:rsidR="00E97747" w:rsidRPr="002F64C8" w:rsidRDefault="00E97747" w:rsidP="00E97747">
      <w:pPr>
        <w:rPr>
          <w:b/>
          <w:sz w:val="28"/>
        </w:rPr>
      </w:pPr>
    </w:p>
    <w:p w:rsidR="00E97747" w:rsidRDefault="00E97747" w:rsidP="002F64C8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E97747">
        <w:tc>
          <w:tcPr>
            <w:tcW w:w="8856" w:type="dxa"/>
            <w:shd w:val="clear" w:color="auto" w:fill="C2D69B" w:themeFill="accent3" w:themeFillTint="99"/>
          </w:tcPr>
          <w:p w:rsidR="00E97747" w:rsidRDefault="00E97747" w:rsidP="002F64C8">
            <w:pPr>
              <w:rPr>
                <w:b/>
              </w:rPr>
            </w:pPr>
            <w:r>
              <w:rPr>
                <w:b/>
              </w:rPr>
              <w:t>- If a person has been exposed to a positive Covid-19 case within the household.</w:t>
            </w:r>
          </w:p>
        </w:tc>
      </w:tr>
      <w:tr w:rsidR="00E97747">
        <w:tc>
          <w:tcPr>
            <w:tcW w:w="8856" w:type="dxa"/>
          </w:tcPr>
          <w:p w:rsidR="00A207BF" w:rsidRDefault="00A207BF" w:rsidP="00A207BF"/>
          <w:p w:rsidR="000A10AF" w:rsidRDefault="000A10AF" w:rsidP="00A207BF">
            <w:r>
              <w:t xml:space="preserve">It is recommended that the person wear a mask for 10 days following the positive test results or start of symptoms. </w:t>
            </w:r>
          </w:p>
          <w:p w:rsidR="00A207BF" w:rsidRDefault="00A207BF" w:rsidP="00A207BF"/>
          <w:p w:rsidR="00A207BF" w:rsidRDefault="00A207BF" w:rsidP="00A207BF">
            <w:r>
              <w:t>If symptoms occur, person should immediately isolate until a test either confirms</w:t>
            </w:r>
          </w:p>
          <w:p w:rsidR="00E97747" w:rsidRDefault="00A207BF" w:rsidP="00A207BF">
            <w:pPr>
              <w:rPr>
                <w:b/>
              </w:rPr>
            </w:pPr>
            <w:r>
              <w:t>COVID-19, or a negative result rules it out.</w:t>
            </w:r>
          </w:p>
        </w:tc>
      </w:tr>
    </w:tbl>
    <w:p w:rsidR="0059378D" w:rsidRDefault="0059378D" w:rsidP="002F64C8">
      <w:pPr>
        <w:rPr>
          <w:b/>
        </w:rPr>
      </w:pPr>
    </w:p>
    <w:p w:rsidR="00496E51" w:rsidRPr="00D70A1A" w:rsidRDefault="00496E51" w:rsidP="002F64C8">
      <w:pPr>
        <w:rPr>
          <w:b/>
        </w:rPr>
      </w:pPr>
    </w:p>
    <w:sectPr w:rsidR="00496E51" w:rsidRPr="00D70A1A" w:rsidSect="00E97747">
      <w:pgSz w:w="12240" w:h="15840"/>
      <w:pgMar w:top="720" w:right="1800" w:bottom="72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6E51"/>
    <w:rsid w:val="00013C27"/>
    <w:rsid w:val="00045929"/>
    <w:rsid w:val="000A10AF"/>
    <w:rsid w:val="000D5C10"/>
    <w:rsid w:val="00150C8F"/>
    <w:rsid w:val="00202C56"/>
    <w:rsid w:val="0022059E"/>
    <w:rsid w:val="002F64C8"/>
    <w:rsid w:val="003B716A"/>
    <w:rsid w:val="003D1392"/>
    <w:rsid w:val="00401739"/>
    <w:rsid w:val="00411350"/>
    <w:rsid w:val="004227CB"/>
    <w:rsid w:val="004641A9"/>
    <w:rsid w:val="00496E51"/>
    <w:rsid w:val="004A60E1"/>
    <w:rsid w:val="004E055A"/>
    <w:rsid w:val="004F5AA2"/>
    <w:rsid w:val="0059378D"/>
    <w:rsid w:val="006B4FEE"/>
    <w:rsid w:val="00712B4D"/>
    <w:rsid w:val="00772945"/>
    <w:rsid w:val="007C48FF"/>
    <w:rsid w:val="00851032"/>
    <w:rsid w:val="00891A44"/>
    <w:rsid w:val="008B5935"/>
    <w:rsid w:val="0093456D"/>
    <w:rsid w:val="00944960"/>
    <w:rsid w:val="00983D86"/>
    <w:rsid w:val="00A05AFE"/>
    <w:rsid w:val="00A207BF"/>
    <w:rsid w:val="00B66BC8"/>
    <w:rsid w:val="00BC709A"/>
    <w:rsid w:val="00CA6583"/>
    <w:rsid w:val="00CF1127"/>
    <w:rsid w:val="00D70A1A"/>
    <w:rsid w:val="00D868BD"/>
    <w:rsid w:val="00E7600C"/>
    <w:rsid w:val="00E97747"/>
    <w:rsid w:val="00F3314F"/>
    <w:rsid w:val="00F5796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46B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96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6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0E1"/>
  </w:style>
  <w:style w:type="paragraph" w:styleId="Footer">
    <w:name w:val="footer"/>
    <w:basedOn w:val="Normal"/>
    <w:link w:val="FooterChar"/>
    <w:rsid w:val="004A6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0E1"/>
  </w:style>
  <w:style w:type="paragraph" w:styleId="ListParagraph">
    <w:name w:val="List Paragraph"/>
    <w:basedOn w:val="Normal"/>
    <w:rsid w:val="00A05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2068</Characters>
  <Application>Microsoft Macintosh Word</Application>
  <DocSecurity>0</DocSecurity>
  <Lines>17</Lines>
  <Paragraphs>4</Paragraphs>
  <ScaleCrop>false</ScaleCrop>
  <Company>Gates County Pubilc Schools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cp:lastModifiedBy>Malcolm</cp:lastModifiedBy>
  <cp:revision>6</cp:revision>
  <dcterms:created xsi:type="dcterms:W3CDTF">2022-08-21T20:20:00Z</dcterms:created>
  <dcterms:modified xsi:type="dcterms:W3CDTF">2023-02-08T14:37:00Z</dcterms:modified>
</cp:coreProperties>
</file>