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Teacher</w:t>
      </w:r>
      <w:r w:rsidDel="00000000" w:rsidR="00000000" w:rsidRPr="00000000">
        <w:rPr>
          <w:rtl w:val="0"/>
        </w:rPr>
        <w:t xml:space="preserve"> Checklist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Topic Selected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Writing Prompt Written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Date on the Calendar due to Department Chair.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Graphic Organizer and Rough Draft Writing Accomplished in Class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Student edits accomplished.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Graphic Organizer and rough draft collected.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Rough draft marked and suggestions made.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Final copy written.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Final copy graded.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 Graphic Organizer, Rough draft and final copies turned in to Mrs. Brown and Mrs. Simons for each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Process:  (answers to our frequently asked questions)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PRIOR TO CLASS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Decide on a topic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Choose one that has the potential for counterpoints.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Choose one that seamlessly integrates your curriculum standards.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Choose one that is relevant to your students and you.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your writing prompt.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it clear and concise.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it relevant.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Get it approved by the committee before using.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 your day to write the rough draft and let your department chair know.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in mind you will need to read,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mark and return the drafts</w:t>
      </w:r>
      <w:r w:rsidDel="00000000" w:rsidR="00000000" w:rsidRPr="00000000">
        <w:rPr>
          <w:sz w:val="20"/>
          <w:szCs w:val="20"/>
          <w:rtl w:val="0"/>
        </w:rPr>
        <w:t xml:space="preserve"> within six to ten class periods.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ONE in class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your writing prompt on your board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needing a printed copy due to IEPs, etc. may have a printed copy at your discretion.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 the graphic organizer on the board or show the graphic organizer video.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all students complete a graphic organizer. This is a required part of the process.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should complete a graphic organizer on blank paper.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needing a printed copy due to IEPs,etc. may have a printed copy at your discretion.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students write. Aim for 40 minutes or less. Use of timer recommended.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Students should write on lined paper, </w:t>
      </w:r>
      <w:r w:rsidDel="00000000" w:rsidR="00000000" w:rsidRPr="00000000">
        <w:rPr>
          <w:b w:val="1"/>
          <w:sz w:val="20"/>
          <w:szCs w:val="20"/>
          <w:highlight w:val="yellow"/>
          <w:u w:val="single"/>
          <w:rtl w:val="0"/>
        </w:rPr>
        <w:t xml:space="preserve">double spaced</w:t>
      </w:r>
      <w:r w:rsidDel="00000000" w:rsidR="00000000" w:rsidRPr="00000000">
        <w:rPr>
          <w:b w:val="1"/>
          <w:sz w:val="20"/>
          <w:szCs w:val="20"/>
          <w:rtl w:val="0"/>
        </w:rPr>
        <w:t xml:space="preserve">.  No one should type their papers.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Give students editing checklist bookmark and have students self-edit their papers.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Collect</w:t>
      </w:r>
      <w:r w:rsidDel="00000000" w:rsidR="00000000" w:rsidRPr="00000000">
        <w:rPr>
          <w:sz w:val="20"/>
          <w:szCs w:val="20"/>
          <w:rtl w:val="0"/>
        </w:rPr>
        <w:t xml:space="preserve"> student edited rough drafts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and</w:t>
      </w:r>
      <w:r w:rsidDel="00000000" w:rsidR="00000000" w:rsidRPr="00000000">
        <w:rPr>
          <w:sz w:val="20"/>
          <w:szCs w:val="20"/>
          <w:rtl w:val="0"/>
        </w:rPr>
        <w:t xml:space="preserve"> graphic organizers.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 student rough drafts using the editing symbols.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not a number grade, but a process to help students’ writing.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not alone--ask for help in assessing the rough drafts!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in a timely manner (within six to ten class periods) .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TWO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write final drafts based on teacher comments and suggested revisions. </w:t>
      </w:r>
      <w:r w:rsidDel="00000000" w:rsidR="00000000" w:rsidRPr="00000000">
        <w:rPr>
          <w:sz w:val="20"/>
          <w:szCs w:val="20"/>
          <w:rtl w:val="0"/>
        </w:rPr>
        <w:t xml:space="preserve">(approximately 20-25 minutes or less, use of a timer is suggested). Final copy should be single spaced.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Grade final copy.  Count as a QUIZ grade. COLLECT final copy.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Keep graphic organizer, rough draft and final copy for each class and turn in class sets to Mrs. Brown and Mrs. Simons as soon as completed.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